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BAF" w:rsidRDefault="005F5B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5F5BAF" w:rsidRDefault="00041AE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ANEXO IX</w:t>
      </w:r>
    </w:p>
    <w:p w:rsidR="005F5BAF" w:rsidRDefault="00041AE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GRUPO</w:t>
      </w:r>
    </w:p>
    <w:p w:rsidR="005F5BAF" w:rsidRDefault="00041AE4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color w:val="000000"/>
        </w:rPr>
        <w:t>(Em caso de contratação)</w:t>
      </w:r>
    </w:p>
    <w:p w:rsidR="005F5BAF" w:rsidRDefault="005F5B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after="0" w:line="240" w:lineRule="auto"/>
        <w:rPr>
          <w:b/>
          <w:color w:val="000000"/>
          <w:sz w:val="16"/>
          <w:szCs w:val="16"/>
        </w:rPr>
      </w:pPr>
    </w:p>
    <w:p w:rsidR="005F5BAF" w:rsidRDefault="00041AE4">
      <w:pPr>
        <w:tabs>
          <w:tab w:val="left" w:pos="9085"/>
        </w:tabs>
        <w:spacing w:before="86" w:line="360" w:lineRule="auto"/>
        <w:ind w:left="119" w:right="431"/>
        <w:rPr>
          <w:sz w:val="24"/>
          <w:szCs w:val="24"/>
        </w:rPr>
      </w:pPr>
      <w:r>
        <w:rPr>
          <w:sz w:val="24"/>
          <w:szCs w:val="24"/>
        </w:rPr>
        <w:t xml:space="preserve">Nós, membros    da    atração    artística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declaramos estar de acordo com a inscrição no </w:t>
      </w:r>
      <w:r>
        <w:rPr>
          <w:b/>
          <w:sz w:val="24"/>
          <w:szCs w:val="24"/>
        </w:rPr>
        <w:t>Ciclo Junino do Cabo de Santo Agostinho 2023</w:t>
      </w:r>
      <w:r>
        <w:rPr>
          <w:sz w:val="24"/>
          <w:szCs w:val="24"/>
        </w:rPr>
        <w:t xml:space="preserve">, executado por meio da </w:t>
      </w:r>
      <w:r>
        <w:rPr>
          <w:b/>
          <w:sz w:val="24"/>
          <w:szCs w:val="24"/>
        </w:rPr>
        <w:t xml:space="preserve">Secretaria Executiva de Cultura e Lazer ‐ SECL </w:t>
      </w:r>
      <w:r>
        <w:rPr>
          <w:sz w:val="24"/>
          <w:szCs w:val="24"/>
        </w:rPr>
        <w:t xml:space="preserve">e indicamos, como </w:t>
      </w:r>
      <w:r>
        <w:rPr>
          <w:b/>
          <w:sz w:val="24"/>
          <w:szCs w:val="24"/>
        </w:rPr>
        <w:t>integrante e representante/responsável legal da referida atração</w:t>
      </w:r>
      <w:r>
        <w:rPr>
          <w:sz w:val="24"/>
          <w:szCs w:val="24"/>
        </w:rPr>
        <w:t>, podendo p</w:t>
      </w:r>
      <w:r>
        <w:rPr>
          <w:sz w:val="24"/>
          <w:szCs w:val="24"/>
        </w:rPr>
        <w:t>ara isso emitir notas fiscais, negociar cachês, emitir notas declaratórias, bem como pelo recebimento do valor da apresentação artística a ser pago por esta Convocatória:</w:t>
      </w:r>
    </w:p>
    <w:p w:rsidR="005F5BAF" w:rsidRDefault="00041A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7" w:after="0" w:line="240" w:lineRule="auto"/>
        <w:ind w:left="1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)</w:t>
      </w:r>
      <w:proofErr w:type="gramEnd"/>
      <w:r>
        <w:rPr>
          <w:b/>
          <w:color w:val="000000"/>
          <w:sz w:val="24"/>
          <w:szCs w:val="24"/>
        </w:rPr>
        <w:t xml:space="preserve"> Pessoa Física</w:t>
      </w:r>
    </w:p>
    <w:p w:rsidR="005F5BAF" w:rsidRDefault="00041A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97"/>
        </w:tabs>
        <w:spacing w:before="148" w:after="0" w:line="240" w:lineRule="auto"/>
        <w:ind w:left="1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5F5BAF" w:rsidRDefault="005F5B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5F5BAF" w:rsidRDefault="00041A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797"/>
        </w:tabs>
        <w:spacing w:before="85"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RG: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5F5BAF" w:rsidRDefault="00041A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812"/>
        </w:tabs>
        <w:spacing w:before="146"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CPF: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5F5BAF" w:rsidRDefault="00041A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79"/>
        </w:tabs>
        <w:spacing w:before="147"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Assinatura: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5F5BAF" w:rsidRDefault="005F5B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F5BAF" w:rsidRDefault="005F5B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5F5BAF" w:rsidRDefault="00041AE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after="0" w:line="240" w:lineRule="auto"/>
        <w:ind w:left="1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( )</w:t>
      </w:r>
      <w:proofErr w:type="gramEnd"/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Pessoa Jurídica (Incluindo MEI)</w:t>
      </w:r>
    </w:p>
    <w:p w:rsidR="005F5BAF" w:rsidRDefault="00041A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8"/>
        </w:tabs>
        <w:spacing w:before="146"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Razão Social: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5F5BAF" w:rsidRDefault="00041A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68"/>
        </w:tabs>
        <w:spacing w:before="147"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CNPJ: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5F5BAF" w:rsidRDefault="00041A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618"/>
        </w:tabs>
        <w:spacing w:before="146"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representante legal: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5F5BAF" w:rsidRDefault="00041A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379"/>
        </w:tabs>
        <w:spacing w:before="147" w:after="0" w:line="240" w:lineRule="auto"/>
        <w:ind w:left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Assinatura: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</w:p>
    <w:p w:rsidR="005F5BAF" w:rsidRDefault="005F5B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504"/>
        </w:tabs>
        <w:spacing w:after="0" w:line="279" w:lineRule="auto"/>
        <w:ind w:left="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F5BAF" w:rsidRDefault="00041A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64"/>
          <w:tab w:val="left" w:pos="4840"/>
          <w:tab w:val="left" w:pos="6382"/>
          <w:tab w:val="left" w:pos="8540"/>
        </w:tabs>
        <w:spacing w:before="52" w:after="0" w:line="360" w:lineRule="auto"/>
        <w:ind w:right="4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Reconheço que </w:t>
      </w:r>
      <w:proofErr w:type="gramStart"/>
      <w:r>
        <w:rPr>
          <w:color w:val="000000"/>
          <w:sz w:val="24"/>
          <w:szCs w:val="24"/>
        </w:rPr>
        <w:t>o(</w:t>
      </w:r>
      <w:proofErr w:type="gramEnd"/>
      <w:r>
        <w:rPr>
          <w:color w:val="000000"/>
          <w:sz w:val="24"/>
          <w:szCs w:val="24"/>
        </w:rPr>
        <w:t>a) representante indicado(a) figura como PROPONENTE na presente Convocatória e estamos cientes de que ele(a) será o(a) responsável por receber o pagamento do cachê referente à apresentação artística indicada, assim como apresentar a documen</w:t>
      </w:r>
      <w:r>
        <w:rPr>
          <w:color w:val="000000"/>
          <w:sz w:val="24"/>
          <w:szCs w:val="24"/>
        </w:rPr>
        <w:t>tação exigida no presente Edital.</w:t>
      </w:r>
    </w:p>
    <w:p w:rsidR="005F5BAF" w:rsidRDefault="005F5B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64"/>
          <w:tab w:val="left" w:pos="4840"/>
          <w:tab w:val="left" w:pos="6382"/>
          <w:tab w:val="left" w:pos="8540"/>
        </w:tabs>
        <w:spacing w:before="52" w:after="0" w:line="360" w:lineRule="auto"/>
        <w:ind w:right="432"/>
        <w:rPr>
          <w:color w:val="000000"/>
          <w:sz w:val="24"/>
          <w:szCs w:val="24"/>
        </w:rPr>
      </w:pPr>
    </w:p>
    <w:p w:rsidR="005F5BAF" w:rsidRDefault="005F5B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64"/>
          <w:tab w:val="left" w:pos="4840"/>
          <w:tab w:val="left" w:pos="6382"/>
          <w:tab w:val="left" w:pos="8540"/>
        </w:tabs>
        <w:spacing w:before="52" w:after="0" w:line="360" w:lineRule="auto"/>
        <w:ind w:right="432"/>
        <w:rPr>
          <w:color w:val="000000"/>
          <w:sz w:val="24"/>
          <w:szCs w:val="24"/>
        </w:rPr>
      </w:pPr>
    </w:p>
    <w:p w:rsidR="005F5BAF" w:rsidRDefault="005F5B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5F5BAF" w:rsidRDefault="005F5B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color w:val="000000"/>
          <w:sz w:val="16"/>
          <w:szCs w:val="16"/>
        </w:rPr>
      </w:pPr>
    </w:p>
    <w:tbl>
      <w:tblPr>
        <w:tblStyle w:val="ae"/>
        <w:tblW w:w="9345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3"/>
        <w:gridCol w:w="8962"/>
      </w:tblGrid>
      <w:tr w:rsidR="005F5BAF">
        <w:trPr>
          <w:trHeight w:val="336"/>
        </w:trPr>
        <w:tc>
          <w:tcPr>
            <w:tcW w:w="9345" w:type="dxa"/>
            <w:gridSpan w:val="2"/>
          </w:tcPr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Integrantes do Grupo/Atração Artística</w:t>
            </w:r>
          </w:p>
        </w:tc>
      </w:tr>
      <w:tr w:rsidR="005F5BAF">
        <w:trPr>
          <w:trHeight w:val="1925"/>
        </w:trPr>
        <w:tc>
          <w:tcPr>
            <w:tcW w:w="383" w:type="dxa"/>
          </w:tcPr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after="0" w:line="240" w:lineRule="auto"/>
              <w:ind w:right="1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962" w:type="dxa"/>
          </w:tcPr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5"/>
              </w:tabs>
              <w:spacing w:before="1" w:after="0" w:line="324" w:lineRule="auto"/>
              <w:ind w:left="118" w:right="29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Nome: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RG:</w:t>
            </w:r>
          </w:p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Assinatura:</w:t>
            </w:r>
          </w:p>
        </w:tc>
      </w:tr>
      <w:tr w:rsidR="005F5BAF">
        <w:trPr>
          <w:trHeight w:val="1924"/>
        </w:trPr>
        <w:tc>
          <w:tcPr>
            <w:tcW w:w="383" w:type="dxa"/>
          </w:tcPr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after="0" w:line="240" w:lineRule="auto"/>
              <w:ind w:right="1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962" w:type="dxa"/>
          </w:tcPr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5"/>
              </w:tabs>
              <w:spacing w:after="0" w:line="324" w:lineRule="auto"/>
              <w:ind w:left="118" w:right="29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Nome: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RG:</w:t>
            </w:r>
          </w:p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3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Assinatura:</w:t>
            </w:r>
          </w:p>
        </w:tc>
      </w:tr>
      <w:tr w:rsidR="005F5BAF">
        <w:trPr>
          <w:trHeight w:val="1923"/>
        </w:trPr>
        <w:tc>
          <w:tcPr>
            <w:tcW w:w="383" w:type="dxa"/>
          </w:tcPr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 w:after="0" w:line="240" w:lineRule="auto"/>
              <w:ind w:right="1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8962" w:type="dxa"/>
          </w:tcPr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5"/>
              </w:tabs>
              <w:spacing w:after="0" w:line="324" w:lineRule="auto"/>
              <w:ind w:left="118" w:right="29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Nome: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RG:</w:t>
            </w:r>
          </w:p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3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Assinatura:</w:t>
            </w:r>
          </w:p>
        </w:tc>
      </w:tr>
      <w:tr w:rsidR="005F5BAF">
        <w:trPr>
          <w:trHeight w:val="1924"/>
        </w:trPr>
        <w:tc>
          <w:tcPr>
            <w:tcW w:w="383" w:type="dxa"/>
          </w:tcPr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after="0" w:line="240" w:lineRule="auto"/>
              <w:ind w:right="1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962" w:type="dxa"/>
          </w:tcPr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5"/>
              </w:tabs>
              <w:spacing w:after="0" w:line="324" w:lineRule="auto"/>
              <w:ind w:left="118" w:right="29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Nome: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RG:</w:t>
            </w:r>
          </w:p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3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Assinatura:</w:t>
            </w:r>
          </w:p>
        </w:tc>
      </w:tr>
      <w:tr w:rsidR="005F5BAF">
        <w:trPr>
          <w:trHeight w:val="1984"/>
        </w:trPr>
        <w:tc>
          <w:tcPr>
            <w:tcW w:w="383" w:type="dxa"/>
          </w:tcPr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 w:after="0" w:line="240" w:lineRule="auto"/>
              <w:ind w:right="1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8962" w:type="dxa"/>
          </w:tcPr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5"/>
              </w:tabs>
              <w:spacing w:after="0" w:line="324" w:lineRule="auto"/>
              <w:ind w:left="118" w:right="29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Nome: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RG:</w:t>
            </w:r>
          </w:p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Assinatura:</w:t>
            </w:r>
          </w:p>
        </w:tc>
      </w:tr>
      <w:tr w:rsidR="005F5BAF">
        <w:trPr>
          <w:trHeight w:val="734"/>
        </w:trPr>
        <w:tc>
          <w:tcPr>
            <w:tcW w:w="383" w:type="dxa"/>
          </w:tcPr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62" w:type="dxa"/>
          </w:tcPr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8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Adicione tantos itens quanto forem necessários para que o percentual mínimo de integrantes do  grupo/atração artística assinem, conforme Edital.</w:t>
            </w:r>
          </w:p>
        </w:tc>
      </w:tr>
    </w:tbl>
    <w:p w:rsidR="005F5BAF" w:rsidRDefault="005F5B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5F5BAF" w:rsidRDefault="005F5B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80"/>
          <w:tab w:val="left" w:pos="3867"/>
        </w:tabs>
        <w:spacing w:before="85" w:after="0" w:line="240" w:lineRule="auto"/>
        <w:ind w:right="313"/>
        <w:jc w:val="center"/>
        <w:rPr>
          <w:color w:val="000000"/>
          <w:sz w:val="24"/>
          <w:szCs w:val="24"/>
        </w:rPr>
      </w:pPr>
    </w:p>
    <w:p w:rsidR="005F5BAF" w:rsidRDefault="00041A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80"/>
          <w:tab w:val="left" w:pos="3867"/>
        </w:tabs>
        <w:spacing w:before="85" w:after="0" w:line="240" w:lineRule="auto"/>
        <w:ind w:right="31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Cabo de Santo Agostinho,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2023.</w:t>
      </w:r>
    </w:p>
    <w:p w:rsidR="005F5BAF" w:rsidRDefault="005F5B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80"/>
          <w:tab w:val="left" w:pos="3867"/>
        </w:tabs>
        <w:spacing w:before="85" w:after="0" w:line="240" w:lineRule="auto"/>
        <w:ind w:right="313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5F5BAF" w:rsidRDefault="00041A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80"/>
          <w:tab w:val="left" w:pos="3867"/>
        </w:tabs>
        <w:spacing w:before="85" w:after="0" w:line="240" w:lineRule="auto"/>
        <w:ind w:right="313"/>
        <w:jc w:val="center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OBS: anexar documento de identificação com foto de cada assinante, exceto se houver firma              reconhecida.</w:t>
      </w:r>
    </w:p>
    <w:p w:rsidR="005F5BAF" w:rsidRDefault="005F5B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864"/>
          <w:tab w:val="left" w:pos="4840"/>
          <w:tab w:val="left" w:pos="6382"/>
          <w:tab w:val="left" w:pos="8540"/>
        </w:tabs>
        <w:spacing w:before="52" w:after="0" w:line="360" w:lineRule="auto"/>
        <w:ind w:right="432"/>
        <w:rPr>
          <w:color w:val="000000"/>
          <w:sz w:val="24"/>
          <w:szCs w:val="24"/>
        </w:rPr>
      </w:pPr>
    </w:p>
    <w:p w:rsidR="005F5BAF" w:rsidRDefault="005F5B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5F5BAF" w:rsidRDefault="005F5B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" w:line="240" w:lineRule="auto"/>
        <w:rPr>
          <w:color w:val="000000"/>
          <w:sz w:val="16"/>
          <w:szCs w:val="16"/>
        </w:rPr>
      </w:pPr>
    </w:p>
    <w:tbl>
      <w:tblPr>
        <w:tblStyle w:val="af"/>
        <w:tblW w:w="9345" w:type="dxa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3"/>
        <w:gridCol w:w="8962"/>
      </w:tblGrid>
      <w:tr w:rsidR="005F5BAF">
        <w:trPr>
          <w:trHeight w:val="336"/>
        </w:trPr>
        <w:tc>
          <w:tcPr>
            <w:tcW w:w="9345" w:type="dxa"/>
            <w:gridSpan w:val="2"/>
          </w:tcPr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11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Integrantes do Grupo/Atração Artística</w:t>
            </w:r>
          </w:p>
        </w:tc>
      </w:tr>
      <w:tr w:rsidR="005F5BAF">
        <w:trPr>
          <w:trHeight w:val="1925"/>
        </w:trPr>
        <w:tc>
          <w:tcPr>
            <w:tcW w:w="383" w:type="dxa"/>
          </w:tcPr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6" w:after="0" w:line="240" w:lineRule="auto"/>
              <w:ind w:right="1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962" w:type="dxa"/>
          </w:tcPr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5"/>
              </w:tabs>
              <w:spacing w:before="1" w:after="0" w:line="324" w:lineRule="auto"/>
              <w:ind w:left="118" w:right="29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Nome: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RG:</w:t>
            </w:r>
          </w:p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Assinatura:</w:t>
            </w:r>
          </w:p>
        </w:tc>
      </w:tr>
      <w:tr w:rsidR="005F5BAF">
        <w:trPr>
          <w:trHeight w:val="1924"/>
        </w:trPr>
        <w:tc>
          <w:tcPr>
            <w:tcW w:w="383" w:type="dxa"/>
          </w:tcPr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after="0" w:line="240" w:lineRule="auto"/>
              <w:ind w:right="1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962" w:type="dxa"/>
          </w:tcPr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5"/>
              </w:tabs>
              <w:spacing w:after="0" w:line="324" w:lineRule="auto"/>
              <w:ind w:left="118" w:right="29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Nome: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RG:</w:t>
            </w:r>
          </w:p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3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Assinatura:</w:t>
            </w:r>
          </w:p>
        </w:tc>
      </w:tr>
      <w:tr w:rsidR="005F5BAF">
        <w:trPr>
          <w:trHeight w:val="1923"/>
        </w:trPr>
        <w:tc>
          <w:tcPr>
            <w:tcW w:w="383" w:type="dxa"/>
          </w:tcPr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7" w:after="0" w:line="240" w:lineRule="auto"/>
              <w:ind w:right="1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962" w:type="dxa"/>
          </w:tcPr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5"/>
              </w:tabs>
              <w:spacing w:after="0" w:line="324" w:lineRule="auto"/>
              <w:ind w:left="118" w:right="29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Nome: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RG:</w:t>
            </w:r>
          </w:p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3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Assinatura:</w:t>
            </w:r>
          </w:p>
        </w:tc>
      </w:tr>
      <w:tr w:rsidR="005F5BAF">
        <w:trPr>
          <w:trHeight w:val="1924"/>
        </w:trPr>
        <w:tc>
          <w:tcPr>
            <w:tcW w:w="383" w:type="dxa"/>
          </w:tcPr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after="0" w:line="240" w:lineRule="auto"/>
              <w:ind w:right="1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8962" w:type="dxa"/>
          </w:tcPr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5"/>
              </w:tabs>
              <w:spacing w:after="0" w:line="324" w:lineRule="auto"/>
              <w:ind w:left="118" w:right="29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Nome: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RG:</w:t>
            </w:r>
          </w:p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93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Assinatura:</w:t>
            </w:r>
          </w:p>
        </w:tc>
      </w:tr>
      <w:tr w:rsidR="005F5BAF">
        <w:trPr>
          <w:trHeight w:val="1984"/>
        </w:trPr>
        <w:tc>
          <w:tcPr>
            <w:tcW w:w="383" w:type="dxa"/>
          </w:tcPr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7" w:after="0" w:line="240" w:lineRule="auto"/>
              <w:ind w:right="1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962" w:type="dxa"/>
          </w:tcPr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15"/>
              </w:tabs>
              <w:spacing w:after="0" w:line="324" w:lineRule="auto"/>
              <w:ind w:left="118" w:right="293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Nome:</w:t>
            </w:r>
            <w:r>
              <w:rPr>
                <w:rFonts w:ascii="Times New Roman" w:eastAsia="Times New Roman" w:hAnsi="Times New Roman" w:cs="Times New Roman"/>
                <w:color w:val="000000"/>
                <w:u w:val="single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RG:</w:t>
            </w:r>
          </w:p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Assinatura:</w:t>
            </w:r>
          </w:p>
        </w:tc>
      </w:tr>
      <w:tr w:rsidR="005F5BAF">
        <w:trPr>
          <w:trHeight w:val="734"/>
        </w:trPr>
        <w:tc>
          <w:tcPr>
            <w:tcW w:w="383" w:type="dxa"/>
          </w:tcPr>
          <w:p w:rsidR="005F5BAF" w:rsidRDefault="005F5B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62" w:type="dxa"/>
          </w:tcPr>
          <w:p w:rsidR="005F5BAF" w:rsidRDefault="00041A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18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</w:rPr>
              <w:t>Adicione tantos itens quanto forem necessários para que o percentual mínimo de integrantes do  grupo/atração artística assinem, conforme Edital.</w:t>
            </w:r>
          </w:p>
        </w:tc>
      </w:tr>
    </w:tbl>
    <w:p w:rsidR="005F5BAF" w:rsidRDefault="005F5BA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</w:p>
    <w:p w:rsidR="005F5BAF" w:rsidRDefault="005F5B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80"/>
          <w:tab w:val="left" w:pos="3867"/>
        </w:tabs>
        <w:spacing w:before="85" w:after="0" w:line="240" w:lineRule="auto"/>
        <w:ind w:right="313"/>
        <w:jc w:val="center"/>
        <w:rPr>
          <w:color w:val="000000"/>
          <w:sz w:val="24"/>
          <w:szCs w:val="24"/>
        </w:rPr>
      </w:pPr>
    </w:p>
    <w:p w:rsidR="005F5BAF" w:rsidRDefault="00041A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80"/>
          <w:tab w:val="left" w:pos="3867"/>
        </w:tabs>
        <w:spacing w:before="85" w:after="0" w:line="240" w:lineRule="auto"/>
        <w:ind w:right="31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Cabo de Santo Agostinho,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2023.</w:t>
      </w:r>
    </w:p>
    <w:p w:rsidR="005F5BAF" w:rsidRDefault="005F5BA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80"/>
          <w:tab w:val="left" w:pos="3867"/>
        </w:tabs>
        <w:spacing w:before="85" w:after="0" w:line="240" w:lineRule="auto"/>
        <w:ind w:right="313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</w:pPr>
    </w:p>
    <w:p w:rsidR="005F5BAF" w:rsidRDefault="00041AE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80"/>
          <w:tab w:val="left" w:pos="3867"/>
        </w:tabs>
        <w:spacing w:before="85" w:after="0" w:line="240" w:lineRule="auto"/>
        <w:ind w:right="313"/>
        <w:jc w:val="center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</w:rPr>
        <w:t>OBS: anexar documento de identificação com foto de cada assinante, exceto se houver firma              reconhecida.</w:t>
      </w:r>
    </w:p>
    <w:sectPr w:rsidR="005F5BAF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AE4" w:rsidRDefault="00041AE4">
      <w:pPr>
        <w:spacing w:after="0" w:line="240" w:lineRule="auto"/>
      </w:pPr>
      <w:r>
        <w:separator/>
      </w:r>
    </w:p>
  </w:endnote>
  <w:endnote w:type="continuationSeparator" w:id="0">
    <w:p w:rsidR="00041AE4" w:rsidRDefault="00041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AE4" w:rsidRDefault="00041AE4">
      <w:pPr>
        <w:spacing w:after="0" w:line="240" w:lineRule="auto"/>
      </w:pPr>
      <w:r>
        <w:separator/>
      </w:r>
    </w:p>
  </w:footnote>
  <w:footnote w:type="continuationSeparator" w:id="0">
    <w:p w:rsidR="00041AE4" w:rsidRDefault="00041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AF" w:rsidRDefault="00041A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45pt;height:842.1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AF" w:rsidRDefault="005F5BAF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b/>
      </w:rPr>
    </w:pPr>
  </w:p>
  <w:tbl>
    <w:tblPr>
      <w:tblStyle w:val="af0"/>
      <w:tblW w:w="6497" w:type="dxa"/>
      <w:tblInd w:w="997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6497"/>
    </w:tblGrid>
    <w:tr w:rsidR="005F5BAF">
      <w:trPr>
        <w:trHeight w:val="394"/>
      </w:trPr>
      <w:tc>
        <w:tcPr>
          <w:tcW w:w="6497" w:type="dxa"/>
        </w:tcPr>
        <w:p w:rsidR="005F5BAF" w:rsidRDefault="00041AE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  <w:sz w:val="23"/>
              <w:szCs w:val="23"/>
            </w:rPr>
          </w:pPr>
          <w:r>
            <w:rPr>
              <w:b/>
              <w:color w:val="000000"/>
              <w:sz w:val="23"/>
              <w:szCs w:val="23"/>
            </w:rPr>
            <w:t>PREFEITURA MUNICIPAL DO CABO DE SANTO AGOSTINHO</w:t>
          </w:r>
          <w:r>
            <w:rPr>
              <w:b/>
              <w:color w:val="000000"/>
              <w:sz w:val="23"/>
              <w:szCs w:val="23"/>
            </w:rPr>
            <w:br/>
            <w:t>SECRETARIA EXECUTIVA DE CULTURA E LAZER</w:t>
          </w:r>
        </w:p>
      </w:tc>
    </w:tr>
  </w:tbl>
  <w:p w:rsidR="005F5BAF" w:rsidRDefault="00041A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margin-left:0;margin-top:0;width:595.45pt;height:842.15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BAF" w:rsidRDefault="00041AE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45pt;height:842.1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B2AC1"/>
    <w:multiLevelType w:val="multilevel"/>
    <w:tmpl w:val="CD221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BAF"/>
    <w:rsid w:val="00041AE4"/>
    <w:rsid w:val="005C0936"/>
    <w:rsid w:val="005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2CD25BE"/>
  <w15:docId w15:val="{AD460D99-AEA2-4BBA-A7C5-47AE6D98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66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D4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B91"/>
  </w:style>
  <w:style w:type="paragraph" w:styleId="Rodap">
    <w:name w:val="footer"/>
    <w:basedOn w:val="Normal"/>
    <w:link w:val="RodapChar"/>
    <w:uiPriority w:val="99"/>
    <w:unhideWhenUsed/>
    <w:rsid w:val="004D4B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B91"/>
  </w:style>
  <w:style w:type="table" w:styleId="Tabelacomgrade">
    <w:name w:val="Table Grid"/>
    <w:basedOn w:val="Tabelanormal"/>
    <w:uiPriority w:val="39"/>
    <w:rsid w:val="004D4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77580C"/>
    <w:pPr>
      <w:widowControl w:val="0"/>
      <w:autoSpaceDE w:val="0"/>
      <w:autoSpaceDN w:val="0"/>
      <w:spacing w:after="0" w:line="240" w:lineRule="auto"/>
    </w:pPr>
    <w:rPr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7580C"/>
    <w:rPr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EB784D"/>
    <w:pPr>
      <w:widowControl w:val="0"/>
      <w:autoSpaceDE w:val="0"/>
      <w:autoSpaceDN w:val="0"/>
      <w:spacing w:after="0" w:line="240" w:lineRule="auto"/>
    </w:pPr>
    <w:rPr>
      <w:lang w:val="pt-PT" w:eastAsia="en-US"/>
    </w:r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MtkOFGkdomgwi2k43i43e497H+w==">AMUW2mX+Zzo19CX2sI5kYvkPtjE0IXzJG1utIPGLQmEvS9yYr+Y3LDQM3zUsl2zDyeMBh0EI+vTKuyYcQi/Ppluc8VK9z/l+dOq2IKy4Q080ZqnBWR4dO+20lbinSac/nK2Sywc/VwUL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marilane ramos oliveira</dc:creator>
  <cp:lastModifiedBy>Domingos Sávio dos Santos Silva</cp:lastModifiedBy>
  <cp:revision>2</cp:revision>
  <dcterms:created xsi:type="dcterms:W3CDTF">2023-05-08T13:53:00Z</dcterms:created>
  <dcterms:modified xsi:type="dcterms:W3CDTF">2023-05-08T13:53:00Z</dcterms:modified>
</cp:coreProperties>
</file>